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DCE" w:rsidRPr="00522396" w:rsidRDefault="00095DCE" w:rsidP="00095DCE">
      <w:pPr>
        <w:spacing w:line="660" w:lineRule="atLeast"/>
        <w:jc w:val="center"/>
        <w:rPr>
          <w:rFonts w:ascii="方正小标宋_GBK" w:eastAsia="方正小标宋_GBK"/>
          <w:sz w:val="36"/>
          <w:szCs w:val="36"/>
        </w:rPr>
      </w:pPr>
      <w:r w:rsidRPr="00522396">
        <w:rPr>
          <w:rFonts w:ascii="方正小标宋_GBK" w:eastAsia="方正小标宋_GBK" w:hint="eastAsia"/>
          <w:sz w:val="36"/>
          <w:szCs w:val="36"/>
        </w:rPr>
        <w:t>房地产开发项目配套设施建设情况告知书（样本）</w:t>
      </w:r>
    </w:p>
    <w:p w:rsidR="00095DCE" w:rsidRDefault="00095DCE" w:rsidP="00095DCE">
      <w:pPr>
        <w:spacing w:line="660" w:lineRule="atLeast"/>
        <w:rPr>
          <w:rFonts w:ascii="仿宋_GB2312" w:eastAsia="仿宋_GB2312"/>
          <w:b/>
          <w:sz w:val="10"/>
          <w:szCs w:val="10"/>
        </w:rPr>
      </w:pPr>
    </w:p>
    <w:p w:rsidR="00095DCE" w:rsidRDefault="00095DCE" w:rsidP="00095DCE">
      <w:pPr>
        <w:spacing w:line="660" w:lineRule="atLeast"/>
        <w:rPr>
          <w:rFonts w:ascii="仿宋_GB2312" w:eastAsia="仿宋_GB2312"/>
          <w:sz w:val="30"/>
          <w:szCs w:val="30"/>
        </w:rPr>
      </w:pPr>
      <w:r>
        <w:rPr>
          <w:rFonts w:ascii="仿宋_GB2312" w:eastAsia="仿宋_GB2312" w:hint="eastAsia"/>
          <w:sz w:val="30"/>
          <w:szCs w:val="30"/>
        </w:rPr>
        <w:t>重庆市</w:t>
      </w:r>
      <w:r w:rsidR="000D02EF">
        <w:rPr>
          <w:rFonts w:ascii="仿宋_GB2312" w:eastAsia="仿宋_GB2312" w:hint="eastAsia"/>
          <w:sz w:val="30"/>
          <w:szCs w:val="30"/>
        </w:rPr>
        <w:t>住房和城乡建设委</w:t>
      </w:r>
      <w:bookmarkStart w:id="0" w:name="_GoBack"/>
      <w:bookmarkEnd w:id="0"/>
      <w:r w:rsidR="000D02EF">
        <w:rPr>
          <w:rFonts w:ascii="仿宋_GB2312" w:eastAsia="仿宋_GB2312" w:hint="eastAsia"/>
          <w:sz w:val="30"/>
          <w:szCs w:val="30"/>
        </w:rPr>
        <w:t>员会</w:t>
      </w:r>
      <w:r>
        <w:rPr>
          <w:rFonts w:ascii="仿宋_GB2312" w:eastAsia="仿宋_GB2312" w:hint="eastAsia"/>
          <w:sz w:val="30"/>
          <w:szCs w:val="30"/>
        </w:rPr>
        <w:t>（区县、自治县城乡建设行政主管部门）：</w:t>
      </w:r>
    </w:p>
    <w:p w:rsidR="00095DCE" w:rsidRDefault="00095DCE" w:rsidP="00095DCE">
      <w:pPr>
        <w:spacing w:line="660" w:lineRule="atLeast"/>
        <w:ind w:firstLine="600"/>
        <w:rPr>
          <w:rFonts w:ascii="仿宋_GB2312" w:eastAsia="仿宋_GB2312"/>
          <w:sz w:val="30"/>
          <w:szCs w:val="30"/>
        </w:rPr>
      </w:pPr>
      <w:r>
        <w:rPr>
          <w:rFonts w:ascii="仿宋_GB2312" w:eastAsia="仿宋_GB2312" w:hint="eastAsia"/>
          <w:sz w:val="30"/>
          <w:szCs w:val="30"/>
        </w:rPr>
        <w:t>本公司开发建设的××项目，位于××区（县）××路××号，现项目(项目×期×、×号楼)已达到交付使用条件，拟于20××年×月×日交付使用。本公司承诺的项目(项目×期×、×号楼)配套设施已建设完成。现将有关情况告知如下：</w:t>
      </w:r>
    </w:p>
    <w:p w:rsidR="00095DCE" w:rsidRDefault="00095DCE" w:rsidP="00095DCE">
      <w:pPr>
        <w:spacing w:line="660" w:lineRule="atLeast"/>
        <w:ind w:firstLine="600"/>
        <w:rPr>
          <w:rFonts w:ascii="仿宋_GB2312" w:eastAsia="仿宋_GB2312"/>
          <w:sz w:val="30"/>
          <w:szCs w:val="30"/>
        </w:rPr>
      </w:pPr>
      <w:r>
        <w:rPr>
          <w:rFonts w:ascii="仿宋_GB2312" w:eastAsia="仿宋_GB2312" w:hint="eastAsia"/>
          <w:sz w:val="30"/>
          <w:szCs w:val="30"/>
        </w:rPr>
        <w:t>一、××建设完成（证明材料×至×页）</w:t>
      </w:r>
    </w:p>
    <w:p w:rsidR="00095DCE" w:rsidRDefault="00095DCE" w:rsidP="00095DCE">
      <w:pPr>
        <w:spacing w:line="660" w:lineRule="atLeast"/>
        <w:ind w:firstLine="600"/>
        <w:rPr>
          <w:rFonts w:ascii="仿宋_GB2312" w:eastAsia="仿宋_GB2312"/>
          <w:sz w:val="30"/>
          <w:szCs w:val="30"/>
        </w:rPr>
      </w:pPr>
      <w:r>
        <w:rPr>
          <w:rFonts w:ascii="仿宋_GB2312" w:eastAsia="仿宋_GB2312" w:hint="eastAsia"/>
          <w:sz w:val="30"/>
          <w:szCs w:val="30"/>
        </w:rPr>
        <w:t>二、××建设完成（证明材料×至×页）</w:t>
      </w:r>
    </w:p>
    <w:p w:rsidR="00095DCE" w:rsidRDefault="00095DCE" w:rsidP="00095DCE">
      <w:pPr>
        <w:spacing w:line="660" w:lineRule="atLeast"/>
        <w:ind w:firstLine="600"/>
        <w:rPr>
          <w:rFonts w:ascii="仿宋_GB2312" w:eastAsia="仿宋_GB2312"/>
          <w:sz w:val="30"/>
          <w:szCs w:val="30"/>
        </w:rPr>
      </w:pPr>
      <w:r>
        <w:rPr>
          <w:rFonts w:ascii="仿宋_GB2312" w:eastAsia="仿宋_GB2312" w:hint="eastAsia"/>
          <w:sz w:val="30"/>
          <w:szCs w:val="30"/>
        </w:rPr>
        <w:t>……</w:t>
      </w:r>
    </w:p>
    <w:p w:rsidR="00095DCE" w:rsidRDefault="00095DCE" w:rsidP="00095DCE">
      <w:pPr>
        <w:spacing w:line="660" w:lineRule="atLeast"/>
        <w:ind w:firstLine="600"/>
        <w:rPr>
          <w:rFonts w:ascii="仿宋_GB2312" w:eastAsia="仿宋_GB2312"/>
          <w:sz w:val="30"/>
          <w:szCs w:val="30"/>
        </w:rPr>
      </w:pPr>
      <w:r>
        <w:rPr>
          <w:rFonts w:ascii="仿宋_GB2312" w:eastAsia="仿宋_GB2312" w:hint="eastAsia"/>
          <w:sz w:val="30"/>
          <w:szCs w:val="30"/>
        </w:rPr>
        <w:t>（企业按照配套设施建设承诺书列明事项逐一附送证明材料）</w:t>
      </w:r>
    </w:p>
    <w:p w:rsidR="00095DCE" w:rsidRDefault="00095DCE" w:rsidP="00095DCE">
      <w:pPr>
        <w:spacing w:line="660" w:lineRule="atLeast"/>
        <w:ind w:firstLine="600"/>
        <w:rPr>
          <w:rFonts w:ascii="仿宋_GB2312" w:eastAsia="仿宋_GB2312"/>
          <w:sz w:val="30"/>
          <w:szCs w:val="30"/>
        </w:rPr>
      </w:pPr>
      <w:r>
        <w:rPr>
          <w:rFonts w:ascii="仿宋_GB2312" w:eastAsia="仿宋_GB2312" w:hint="eastAsia"/>
          <w:sz w:val="30"/>
          <w:szCs w:val="30"/>
        </w:rPr>
        <w:t>本公司对以上配套设施建设完成的证明材料真实性负责，如有虚假，自愿承担相应责任和接受城乡建设主管部门的处罚。</w:t>
      </w:r>
    </w:p>
    <w:p w:rsidR="00095DCE" w:rsidRDefault="00095DCE" w:rsidP="00095DCE">
      <w:pPr>
        <w:spacing w:line="660" w:lineRule="atLeast"/>
        <w:ind w:firstLine="600"/>
        <w:rPr>
          <w:rFonts w:ascii="仿宋_GB2312" w:eastAsia="仿宋_GB2312"/>
          <w:sz w:val="30"/>
          <w:szCs w:val="30"/>
        </w:rPr>
      </w:pPr>
    </w:p>
    <w:p w:rsidR="00095DCE" w:rsidRPr="00ED6249" w:rsidRDefault="00095DCE" w:rsidP="00095DCE">
      <w:pPr>
        <w:spacing w:line="660" w:lineRule="atLeast"/>
        <w:ind w:firstLine="600"/>
        <w:rPr>
          <w:rFonts w:ascii="仿宋_GB2312" w:eastAsia="仿宋_GB2312"/>
          <w:sz w:val="30"/>
          <w:szCs w:val="30"/>
        </w:rPr>
      </w:pPr>
    </w:p>
    <w:p w:rsidR="00095DCE" w:rsidRDefault="00095DCE" w:rsidP="00095DCE">
      <w:pPr>
        <w:spacing w:line="660" w:lineRule="atLeast"/>
        <w:ind w:firstLineChars="200" w:firstLine="600"/>
        <w:rPr>
          <w:rFonts w:ascii="仿宋_GB2312" w:eastAsia="仿宋_GB2312"/>
          <w:sz w:val="30"/>
          <w:szCs w:val="30"/>
        </w:rPr>
      </w:pPr>
      <w:r>
        <w:rPr>
          <w:rFonts w:ascii="仿宋_GB2312" w:eastAsia="仿宋_GB2312" w:hint="eastAsia"/>
          <w:sz w:val="30"/>
          <w:szCs w:val="30"/>
        </w:rPr>
        <w:t xml:space="preserve">                          ××房地产开发有限公司（章）</w:t>
      </w:r>
    </w:p>
    <w:p w:rsidR="00095DCE" w:rsidRDefault="00095DCE" w:rsidP="00095DCE">
      <w:pPr>
        <w:spacing w:line="660" w:lineRule="atLeast"/>
        <w:ind w:firstLineChars="200" w:firstLine="600"/>
        <w:rPr>
          <w:rFonts w:ascii="仿宋_GB2312" w:eastAsia="仿宋_GB2312" w:hAnsi="仿宋_GB2312" w:cs="仿宋_GB2312"/>
          <w:sz w:val="30"/>
          <w:szCs w:val="30"/>
        </w:rPr>
      </w:pPr>
      <w:r>
        <w:rPr>
          <w:rFonts w:ascii="仿宋_GB2312" w:eastAsia="仿宋_GB2312" w:hint="eastAsia"/>
          <w:sz w:val="30"/>
          <w:szCs w:val="30"/>
        </w:rPr>
        <w:t xml:space="preserve">                              二</w:t>
      </w:r>
      <w:r>
        <w:rPr>
          <w:rFonts w:ascii="宋体" w:hAnsi="宋体" w:cs="宋体" w:hint="eastAsia"/>
          <w:sz w:val="30"/>
          <w:szCs w:val="30"/>
        </w:rPr>
        <w:t>〇</w:t>
      </w:r>
      <w:r>
        <w:rPr>
          <w:rFonts w:ascii="仿宋_GB2312" w:eastAsia="仿宋_GB2312" w:hint="eastAsia"/>
          <w:sz w:val="30"/>
          <w:szCs w:val="30"/>
        </w:rPr>
        <w:t>××</w:t>
      </w:r>
      <w:r>
        <w:rPr>
          <w:rFonts w:ascii="仿宋_GB2312" w:eastAsia="仿宋_GB2312" w:hAnsi="仿宋_GB2312" w:cs="仿宋_GB2312" w:hint="eastAsia"/>
          <w:sz w:val="30"/>
          <w:szCs w:val="30"/>
        </w:rPr>
        <w:t>年</w:t>
      </w:r>
      <w:r>
        <w:rPr>
          <w:rFonts w:ascii="仿宋_GB2312" w:eastAsia="仿宋_GB2312" w:hint="eastAsia"/>
          <w:sz w:val="30"/>
          <w:szCs w:val="30"/>
        </w:rPr>
        <w:t>×</w:t>
      </w:r>
      <w:r>
        <w:rPr>
          <w:rFonts w:ascii="仿宋_GB2312" w:eastAsia="仿宋_GB2312" w:hAnsi="仿宋_GB2312" w:cs="仿宋_GB2312" w:hint="eastAsia"/>
          <w:sz w:val="30"/>
          <w:szCs w:val="30"/>
        </w:rPr>
        <w:t>月</w:t>
      </w:r>
      <w:r>
        <w:rPr>
          <w:rFonts w:ascii="仿宋_GB2312" w:eastAsia="仿宋_GB2312" w:hint="eastAsia"/>
          <w:sz w:val="30"/>
          <w:szCs w:val="30"/>
        </w:rPr>
        <w:t>×</w:t>
      </w:r>
      <w:r>
        <w:rPr>
          <w:rFonts w:ascii="仿宋_GB2312" w:eastAsia="仿宋_GB2312" w:hAnsi="仿宋_GB2312" w:cs="仿宋_GB2312" w:hint="eastAsia"/>
          <w:sz w:val="30"/>
          <w:szCs w:val="30"/>
        </w:rPr>
        <w:t>日</w:t>
      </w:r>
    </w:p>
    <w:p w:rsidR="00095DCE" w:rsidRDefault="00095DCE" w:rsidP="00095DCE">
      <w:pPr>
        <w:spacing w:line="660" w:lineRule="atLeast"/>
        <w:rPr>
          <w:rFonts w:ascii="仿宋_GB2312" w:eastAsia="仿宋_GB2312" w:hAnsi="仿宋_GB2312" w:cs="仿宋_GB2312"/>
          <w:sz w:val="30"/>
          <w:szCs w:val="30"/>
        </w:rPr>
      </w:pPr>
    </w:p>
    <w:p w:rsidR="00911684" w:rsidRDefault="00911684"/>
    <w:sectPr w:rsidR="00911684" w:rsidSect="00512EFB">
      <w:pgSz w:w="11907" w:h="16840" w:code="9"/>
      <w:pgMar w:top="1588" w:right="1474" w:bottom="1588" w:left="1588" w:header="1701" w:footer="1134" w:gutter="0"/>
      <w:cols w:space="425"/>
      <w:docGrid w:linePitch="594"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evenAndOddHeaders/>
  <w:drawingGridHorizontalSpacing w:val="103"/>
  <w:drawingGridVerticalSpacing w:val="29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DCE"/>
    <w:rsid w:val="00095DCE"/>
    <w:rsid w:val="000D02EF"/>
    <w:rsid w:val="004174DE"/>
    <w:rsid w:val="004D5EA4"/>
    <w:rsid w:val="004E537B"/>
    <w:rsid w:val="00507907"/>
    <w:rsid w:val="00512EFB"/>
    <w:rsid w:val="008F45A9"/>
    <w:rsid w:val="00911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1283B"/>
  <w15:chartTrackingRefBased/>
  <w15:docId w15:val="{95768181-DC0A-4A4A-8E87-FDF88C57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DC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095DCE"/>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Words>
  <Characters>319</Characters>
  <Application>Microsoft Office Word</Application>
  <DocSecurity>0</DocSecurity>
  <Lines>2</Lines>
  <Paragraphs>1</Paragraphs>
  <ScaleCrop>false</ScaleCrop>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杨培</cp:lastModifiedBy>
  <cp:revision>2</cp:revision>
  <dcterms:created xsi:type="dcterms:W3CDTF">2020-08-24T08:34:00Z</dcterms:created>
  <dcterms:modified xsi:type="dcterms:W3CDTF">2021-03-23T02:46:00Z</dcterms:modified>
</cp:coreProperties>
</file>